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E82A64" w:rsidRDefault="00C92CC7" w:rsidP="009D4362">
      <w:pPr>
        <w:keepNext/>
        <w:keepLines/>
        <w:rPr>
          <w:b/>
          <w:u w:val="single"/>
        </w:rPr>
      </w:pPr>
      <w:bookmarkStart w:id="0" w:name="_GoBack"/>
      <w:bookmarkEnd w:id="0"/>
      <w:r w:rsidRPr="00E82A64">
        <w:rPr>
          <w:b/>
          <w:u w:val="single"/>
        </w:rPr>
        <w:t>CONSTRUCTION SEQUENCE</w:t>
      </w:r>
      <w:r w:rsidR="008A18D2" w:rsidRPr="00E82A64">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9D4362">
            <w:pPr>
              <w:keepNext/>
              <w:keepLines/>
              <w:jc w:val="both"/>
              <w:rPr>
                <w:sz w:val="16"/>
              </w:rPr>
            </w:pPr>
            <w:r w:rsidRPr="004F1661">
              <w:rPr>
                <w:sz w:val="16"/>
              </w:rPr>
              <w:t>(</w:t>
            </w:r>
            <w:r w:rsidR="00F34282" w:rsidRPr="00F34282">
              <w:rPr>
                <w:sz w:val="16"/>
              </w:rPr>
              <w:t>7-1-95</w:t>
            </w:r>
            <w:r w:rsidR="00E3348C" w:rsidRPr="00E3348C">
              <w:rPr>
                <w:sz w:val="16"/>
              </w:rPr>
              <w:t>)</w:t>
            </w:r>
            <w:r w:rsidR="00A92D14">
              <w:rPr>
                <w:sz w:val="16"/>
              </w:rPr>
              <w:t xml:space="preserve"> (Rev. 8-21-12)</w:t>
            </w:r>
          </w:p>
        </w:tc>
        <w:tc>
          <w:tcPr>
            <w:tcW w:w="3192" w:type="dxa"/>
          </w:tcPr>
          <w:p w:rsidR="00A2147E" w:rsidRPr="004F1661" w:rsidRDefault="0064008E" w:rsidP="009D4362">
            <w:pPr>
              <w:keepNext/>
              <w:keepLines/>
              <w:jc w:val="center"/>
              <w:rPr>
                <w:sz w:val="16"/>
              </w:rPr>
            </w:pPr>
            <w:r>
              <w:rPr>
                <w:sz w:val="16"/>
              </w:rPr>
              <w:t>560</w:t>
            </w:r>
          </w:p>
        </w:tc>
        <w:tc>
          <w:tcPr>
            <w:tcW w:w="3192" w:type="dxa"/>
          </w:tcPr>
          <w:p w:rsidR="00A2147E" w:rsidRPr="004F1661" w:rsidRDefault="00A92D14" w:rsidP="009D4362">
            <w:pPr>
              <w:keepNext/>
              <w:keepLines/>
              <w:jc w:val="right"/>
              <w:rPr>
                <w:sz w:val="16"/>
              </w:rPr>
            </w:pPr>
            <w:r>
              <w:rPr>
                <w:sz w:val="16"/>
              </w:rPr>
              <w:t>SP</w:t>
            </w:r>
            <w:r w:rsidR="00D9290A">
              <w:rPr>
                <w:sz w:val="16"/>
              </w:rPr>
              <w:t>1 R</w:t>
            </w:r>
            <w:r w:rsidR="00C92CC7">
              <w:rPr>
                <w:sz w:val="16"/>
              </w:rPr>
              <w:t>34</w:t>
            </w:r>
            <w:r>
              <w:rPr>
                <w:sz w:val="16"/>
              </w:rPr>
              <w:t>R</w:t>
            </w:r>
          </w:p>
        </w:tc>
      </w:tr>
    </w:tbl>
    <w:p w:rsidR="00A2147E" w:rsidRPr="004F1661" w:rsidRDefault="00A2147E" w:rsidP="009D4362">
      <w:pPr>
        <w:keepNext/>
        <w:keepLines/>
        <w:jc w:val="both"/>
        <w:rPr>
          <w:sz w:val="16"/>
        </w:rPr>
      </w:pPr>
    </w:p>
    <w:p w:rsidR="00F34282" w:rsidRDefault="00C92CC7" w:rsidP="009D4362">
      <w:pPr>
        <w:keepNext/>
        <w:keepLines/>
        <w:jc w:val="both"/>
      </w:pPr>
      <w:r w:rsidRPr="00C92CC7">
        <w:t>Pave each section of roadway begun in a continuous operation.  Do not begin work on another section of roadway unless satisfactory progress is being made toward completion of intersections and all other required incidental work by satisfactorily furnishing additional paving equipment and personnel, except for milling and patching operations</w:t>
      </w:r>
      <w:r w:rsidR="00F34282">
        <w:t>.</w:t>
      </w:r>
    </w:p>
    <w:p w:rsidR="00371A93" w:rsidRPr="007C405E" w:rsidRDefault="00371A93" w:rsidP="00740EB6">
      <w:pPr>
        <w:jc w:val="both"/>
      </w:pPr>
    </w:p>
    <w:sectPr w:rsidR="00371A93" w:rsidRPr="007C405E">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90A" w:rsidRDefault="00D9290A">
      <w:r>
        <w:separator/>
      </w:r>
    </w:p>
  </w:endnote>
  <w:endnote w:type="continuationSeparator" w:id="0">
    <w:p w:rsidR="00D9290A" w:rsidRDefault="00D9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90A" w:rsidRDefault="00D9290A">
      <w:r>
        <w:separator/>
      </w:r>
    </w:p>
  </w:footnote>
  <w:footnote w:type="continuationSeparator" w:id="0">
    <w:p w:rsidR="00D9290A" w:rsidRDefault="00D92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90A" w:rsidRPr="00AF68C4" w:rsidRDefault="00D9290A">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4701A"/>
    <w:rsid w:val="00050BF0"/>
    <w:rsid w:val="00073D89"/>
    <w:rsid w:val="000922FE"/>
    <w:rsid w:val="000C19C3"/>
    <w:rsid w:val="000D6E26"/>
    <w:rsid w:val="000E771C"/>
    <w:rsid w:val="00151057"/>
    <w:rsid w:val="00163FA7"/>
    <w:rsid w:val="0017336F"/>
    <w:rsid w:val="002007B9"/>
    <w:rsid w:val="002026B5"/>
    <w:rsid w:val="00221E70"/>
    <w:rsid w:val="002A7E47"/>
    <w:rsid w:val="002B124D"/>
    <w:rsid w:val="002B2242"/>
    <w:rsid w:val="002E1241"/>
    <w:rsid w:val="00302790"/>
    <w:rsid w:val="00310AE3"/>
    <w:rsid w:val="003376A2"/>
    <w:rsid w:val="003444E6"/>
    <w:rsid w:val="00371A93"/>
    <w:rsid w:val="003858B2"/>
    <w:rsid w:val="003B3245"/>
    <w:rsid w:val="003B4CDB"/>
    <w:rsid w:val="003F2A56"/>
    <w:rsid w:val="00403B90"/>
    <w:rsid w:val="00410832"/>
    <w:rsid w:val="00446EAB"/>
    <w:rsid w:val="00457B45"/>
    <w:rsid w:val="00463C2F"/>
    <w:rsid w:val="004772FD"/>
    <w:rsid w:val="00483823"/>
    <w:rsid w:val="004B2889"/>
    <w:rsid w:val="004C1995"/>
    <w:rsid w:val="004D3333"/>
    <w:rsid w:val="004E2976"/>
    <w:rsid w:val="004E5411"/>
    <w:rsid w:val="004F1661"/>
    <w:rsid w:val="0054253A"/>
    <w:rsid w:val="005532C7"/>
    <w:rsid w:val="005610F8"/>
    <w:rsid w:val="00572080"/>
    <w:rsid w:val="0058297C"/>
    <w:rsid w:val="005B6318"/>
    <w:rsid w:val="005F07FA"/>
    <w:rsid w:val="0064008E"/>
    <w:rsid w:val="00645323"/>
    <w:rsid w:val="006643FE"/>
    <w:rsid w:val="0068422D"/>
    <w:rsid w:val="006917BD"/>
    <w:rsid w:val="00694D3B"/>
    <w:rsid w:val="006E5771"/>
    <w:rsid w:val="007203B2"/>
    <w:rsid w:val="00720F60"/>
    <w:rsid w:val="00725205"/>
    <w:rsid w:val="007329E1"/>
    <w:rsid w:val="00740EB6"/>
    <w:rsid w:val="007855B2"/>
    <w:rsid w:val="00785F28"/>
    <w:rsid w:val="00786873"/>
    <w:rsid w:val="0079360B"/>
    <w:rsid w:val="007A404F"/>
    <w:rsid w:val="007A701A"/>
    <w:rsid w:val="007B17AF"/>
    <w:rsid w:val="007C405E"/>
    <w:rsid w:val="007E1D08"/>
    <w:rsid w:val="008107F5"/>
    <w:rsid w:val="008407FA"/>
    <w:rsid w:val="00844106"/>
    <w:rsid w:val="00855E65"/>
    <w:rsid w:val="008562A0"/>
    <w:rsid w:val="00866B5C"/>
    <w:rsid w:val="0089280D"/>
    <w:rsid w:val="008979FF"/>
    <w:rsid w:val="008A18D2"/>
    <w:rsid w:val="0091031C"/>
    <w:rsid w:val="00921EAB"/>
    <w:rsid w:val="00983E9B"/>
    <w:rsid w:val="00984CC5"/>
    <w:rsid w:val="0098716C"/>
    <w:rsid w:val="009D4362"/>
    <w:rsid w:val="00A01B0F"/>
    <w:rsid w:val="00A01E45"/>
    <w:rsid w:val="00A17249"/>
    <w:rsid w:val="00A2147E"/>
    <w:rsid w:val="00A37916"/>
    <w:rsid w:val="00A72665"/>
    <w:rsid w:val="00A74192"/>
    <w:rsid w:val="00A92D14"/>
    <w:rsid w:val="00AA133E"/>
    <w:rsid w:val="00AC6F15"/>
    <w:rsid w:val="00AE0ED4"/>
    <w:rsid w:val="00AE48F7"/>
    <w:rsid w:val="00AF68C4"/>
    <w:rsid w:val="00B50727"/>
    <w:rsid w:val="00BD6E2C"/>
    <w:rsid w:val="00BF0E24"/>
    <w:rsid w:val="00BF4442"/>
    <w:rsid w:val="00C34422"/>
    <w:rsid w:val="00C54ABD"/>
    <w:rsid w:val="00C714D5"/>
    <w:rsid w:val="00C74639"/>
    <w:rsid w:val="00C856BA"/>
    <w:rsid w:val="00C92CC7"/>
    <w:rsid w:val="00C9654B"/>
    <w:rsid w:val="00CB4126"/>
    <w:rsid w:val="00CE0ACE"/>
    <w:rsid w:val="00CE3C99"/>
    <w:rsid w:val="00CF72CE"/>
    <w:rsid w:val="00D05D22"/>
    <w:rsid w:val="00D14AAC"/>
    <w:rsid w:val="00D25E99"/>
    <w:rsid w:val="00D601D5"/>
    <w:rsid w:val="00D71E58"/>
    <w:rsid w:val="00D9290A"/>
    <w:rsid w:val="00E25368"/>
    <w:rsid w:val="00E27D4E"/>
    <w:rsid w:val="00E3348C"/>
    <w:rsid w:val="00E6246C"/>
    <w:rsid w:val="00E81B11"/>
    <w:rsid w:val="00E82A64"/>
    <w:rsid w:val="00E86EE2"/>
    <w:rsid w:val="00E957D9"/>
    <w:rsid w:val="00EC00E6"/>
    <w:rsid w:val="00EE625F"/>
    <w:rsid w:val="00EF5ADD"/>
    <w:rsid w:val="00EF646C"/>
    <w:rsid w:val="00F34282"/>
    <w:rsid w:val="00F60767"/>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D8EAEF-CF81-4C69-80B2-B56B1B51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CONNECT-1368027980-15</_dlc_DocId>
    <_dlc_DocIdUrl xmlns="16f00c2e-ac5c-418b-9f13-a0771dbd417d">
      <Url>https://connect.ncdot.gov/resources/Specifications/_layouts/15/DocIdRedir.aspx?ID=CONNECT-1368027980-15</Url>
      <Description>CONNECT-1368027980-15</Description>
    </_dlc_DocIdUrl>
    <No_x002e_ xmlns="5e7874b7-19b8-4222-9f87-80bf0b085ea3">SP01R</No_x002e_>
    <Let_x0020_Date xmlns="5e7874b7-19b8-4222-9f87-80bf0b085ea3">2012-08</Let_x0020_Date>
    <Provision xmlns="5e7874b7-19b8-4222-9f87-80bf0b085ea3">CONSTRUCTION SEQUENCE</Provision>
    <File_x0020_Category xmlns="5e7874b7-19b8-4222-9f87-80bf0b085ea3"/>
    <Provision_x0020_Number xmlns="5e7874b7-19b8-4222-9f87-80bf0b085ea3">SP01 R034R</Provision_x0020_Number>
    <Geotech_x0020_Reference xmlns="5e7874b7-19b8-4222-9f87-80bf0b085ea3">false</Geotech_x0020_Reference>
    <_dlc_DocIdPersistId xmlns="16f00c2e-ac5c-418b-9f13-a0771dbd417d" xsi:nil="true"/>
    <URL xmlns="http://schemas.microsoft.com/sharepoint/v3">
      <Url xsi:nil="true"/>
      <Description xsi:nil="true"/>
    </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50887-D2AF-4AC1-9169-4611CB4ED76C}"/>
</file>

<file path=customXml/itemProps2.xml><?xml version="1.0" encoding="utf-8"?>
<ds:datastoreItem xmlns:ds="http://schemas.openxmlformats.org/officeDocument/2006/customXml" ds:itemID="{A1F7D7F6-B00A-4DAF-B887-0D716E326C98}"/>
</file>

<file path=customXml/itemProps3.xml><?xml version="1.0" encoding="utf-8"?>
<ds:datastoreItem xmlns:ds="http://schemas.openxmlformats.org/officeDocument/2006/customXml" ds:itemID="{C1F63FF3-FFF7-439F-B8E7-9D2D7ABF4191}"/>
</file>

<file path=customXml/itemProps4.xml><?xml version="1.0" encoding="utf-8"?>
<ds:datastoreItem xmlns:ds="http://schemas.openxmlformats.org/officeDocument/2006/customXml" ds:itemID="{F08877B3-0C68-488A-A305-C2026F5124BE}"/>
</file>

<file path=customXml/itemProps5.xml><?xml version="1.0" encoding="utf-8"?>
<ds:datastoreItem xmlns:ds="http://schemas.openxmlformats.org/officeDocument/2006/customXml" ds:itemID="{B0D6D017-F859-4617-AE2E-FE5D143E246F}"/>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SP1, R34, R34R, SP1 R34R, SP1R34R, Construction, sequence, construction sequence, 560, milling, patching, incidental, incidental work, intersection, intersections, continuous</cp:keywords>
  <dc:description/>
  <cp:lastModifiedBy>Canales, Theresa A</cp:lastModifiedBy>
  <cp:revision>2</cp:revision>
  <dcterms:created xsi:type="dcterms:W3CDTF">2017-10-02T13:53:00Z</dcterms:created>
  <dcterms:modified xsi:type="dcterms:W3CDTF">2017-10-02T13:53:00Z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24c12c4e-2a11-4397-8776-94c5049df801</vt:lpwstr>
  </property>
  <property fmtid="{D5CDD505-2E9C-101B-9397-08002B2CF9AE}" pid="4" name="URL">
    <vt:lpwstr>, </vt:lpwstr>
  </property>
  <property fmtid="{D5CDD505-2E9C-101B-9397-08002B2CF9AE}" pid="5" name="Order">
    <vt:r8>10700</vt:r8>
  </property>
</Properties>
</file>